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990"/>
        <w:gridCol w:w="3901"/>
        <w:gridCol w:w="3859"/>
      </w:tblGrid>
      <w:tr w:rsidR="00C17CE6" w14:paraId="0F6E9ED7" w14:textId="77777777" w:rsidTr="00013663">
        <w:tc>
          <w:tcPr>
            <w:tcW w:w="3638" w:type="dxa"/>
            <w:shd w:val="clear" w:color="auto" w:fill="E2EFD9" w:themeFill="accent6" w:themeFillTint="33"/>
          </w:tcPr>
          <w:p w14:paraId="2101367F" w14:textId="77777777" w:rsidR="00C17CE6" w:rsidRPr="00D11E5D" w:rsidRDefault="00C17CE6">
            <w:pPr>
              <w:rPr>
                <w:b/>
                <w:sz w:val="32"/>
              </w:rPr>
            </w:pPr>
          </w:p>
        </w:tc>
        <w:tc>
          <w:tcPr>
            <w:tcW w:w="3990" w:type="dxa"/>
            <w:shd w:val="clear" w:color="auto" w:fill="E2EFD9" w:themeFill="accent6" w:themeFillTint="33"/>
          </w:tcPr>
          <w:p w14:paraId="469463A7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Incredible Me</w:t>
            </w:r>
          </w:p>
        </w:tc>
        <w:tc>
          <w:tcPr>
            <w:tcW w:w="3901" w:type="dxa"/>
            <w:shd w:val="clear" w:color="auto" w:fill="E2EFD9" w:themeFill="accent6" w:themeFillTint="33"/>
          </w:tcPr>
          <w:p w14:paraId="45BFDC61" w14:textId="77777777" w:rsidR="00C17CE6" w:rsidRPr="00D11E5D" w:rsidRDefault="00C17CE6" w:rsidP="00C17CE6">
            <w:pPr>
              <w:jc w:val="center"/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The World Around Us</w:t>
            </w:r>
          </w:p>
        </w:tc>
        <w:tc>
          <w:tcPr>
            <w:tcW w:w="3859" w:type="dxa"/>
            <w:shd w:val="clear" w:color="auto" w:fill="E2EFD9" w:themeFill="accent6" w:themeFillTint="33"/>
          </w:tcPr>
          <w:p w14:paraId="6C763F7D" w14:textId="77777777" w:rsidR="00C17CE6" w:rsidRPr="00D11E5D" w:rsidRDefault="00C17CE6" w:rsidP="00C17CE6">
            <w:pPr>
              <w:jc w:val="center"/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The World in our Hands</w:t>
            </w:r>
          </w:p>
        </w:tc>
      </w:tr>
      <w:tr w:rsidR="00C17CE6" w14:paraId="2B4C309B" w14:textId="77777777" w:rsidTr="00C17CE6">
        <w:tc>
          <w:tcPr>
            <w:tcW w:w="3638" w:type="dxa"/>
          </w:tcPr>
          <w:p w14:paraId="21D05E79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Year A</w:t>
            </w:r>
          </w:p>
        </w:tc>
        <w:tc>
          <w:tcPr>
            <w:tcW w:w="3990" w:type="dxa"/>
          </w:tcPr>
          <w:p w14:paraId="30101E63" w14:textId="185BE7E9" w:rsidR="00C17CE6" w:rsidRPr="00013663" w:rsidRDefault="00926281" w:rsidP="00926281">
            <w:pPr>
              <w:rPr>
                <w:sz w:val="28"/>
              </w:rPr>
            </w:pPr>
            <w:r w:rsidRPr="00013663">
              <w:rPr>
                <w:sz w:val="28"/>
              </w:rPr>
              <w:t>1.2: Who is a Muslim and what do they believe?</w:t>
            </w:r>
          </w:p>
          <w:p w14:paraId="756A8FCF" w14:textId="77777777" w:rsidR="00D11E5D" w:rsidRPr="00013663" w:rsidRDefault="00D11E5D">
            <w:pPr>
              <w:rPr>
                <w:sz w:val="28"/>
              </w:rPr>
            </w:pPr>
          </w:p>
          <w:p w14:paraId="141BDBDB" w14:textId="77777777" w:rsidR="00D11E5D" w:rsidRPr="00013663" w:rsidRDefault="00D11E5D">
            <w:pPr>
              <w:rPr>
                <w:sz w:val="28"/>
              </w:rPr>
            </w:pPr>
          </w:p>
          <w:p w14:paraId="0BCE2A84" w14:textId="77777777" w:rsidR="00D11E5D" w:rsidRPr="00013663" w:rsidRDefault="00D11E5D">
            <w:pPr>
              <w:rPr>
                <w:sz w:val="28"/>
              </w:rPr>
            </w:pPr>
          </w:p>
          <w:p w14:paraId="7F41C824" w14:textId="77777777" w:rsidR="00D11E5D" w:rsidRPr="00013663" w:rsidRDefault="00D11E5D">
            <w:pPr>
              <w:rPr>
                <w:sz w:val="28"/>
              </w:rPr>
            </w:pPr>
          </w:p>
          <w:p w14:paraId="19A80424" w14:textId="77777777" w:rsidR="00D11E5D" w:rsidRPr="00013663" w:rsidRDefault="00D11E5D">
            <w:pPr>
              <w:rPr>
                <w:sz w:val="28"/>
              </w:rPr>
            </w:pPr>
          </w:p>
        </w:tc>
        <w:tc>
          <w:tcPr>
            <w:tcW w:w="3901" w:type="dxa"/>
          </w:tcPr>
          <w:p w14:paraId="4F15EF29" w14:textId="6AF026B6" w:rsidR="00D11E5D" w:rsidRPr="00013663" w:rsidRDefault="00926281">
            <w:pPr>
              <w:rPr>
                <w:sz w:val="28"/>
              </w:rPr>
            </w:pPr>
            <w:r w:rsidRPr="00013663">
              <w:rPr>
                <w:sz w:val="28"/>
              </w:rPr>
              <w:t>L2.2: Why is the Bible so important for Christians today?</w:t>
            </w:r>
          </w:p>
          <w:p w14:paraId="1784CBAB" w14:textId="77777777" w:rsidR="00D11E5D" w:rsidRPr="00013663" w:rsidRDefault="00D11E5D">
            <w:pPr>
              <w:rPr>
                <w:sz w:val="28"/>
              </w:rPr>
            </w:pPr>
          </w:p>
          <w:p w14:paraId="326ED3D9" w14:textId="240F145C" w:rsidR="00D11E5D" w:rsidRPr="00013663" w:rsidRDefault="00D11E5D">
            <w:pPr>
              <w:rPr>
                <w:sz w:val="28"/>
              </w:rPr>
            </w:pPr>
            <w:r w:rsidRPr="00013663">
              <w:rPr>
                <w:sz w:val="28"/>
              </w:rPr>
              <w:t xml:space="preserve">Specific Religion: </w:t>
            </w:r>
          </w:p>
        </w:tc>
        <w:tc>
          <w:tcPr>
            <w:tcW w:w="3859" w:type="dxa"/>
          </w:tcPr>
          <w:p w14:paraId="0EC504A2" w14:textId="0DE0131B" w:rsidR="00D11E5D" w:rsidRPr="00013663" w:rsidRDefault="00DE0E94">
            <w:pPr>
              <w:rPr>
                <w:sz w:val="28"/>
              </w:rPr>
            </w:pPr>
            <w:r w:rsidRPr="00013663">
              <w:rPr>
                <w:sz w:val="28"/>
              </w:rPr>
              <w:t>2.9: What can we learn from religions about deciding what is right and wrong?</w:t>
            </w:r>
          </w:p>
          <w:p w14:paraId="19995B31" w14:textId="466665AB" w:rsidR="00D11E5D" w:rsidRPr="00013663" w:rsidRDefault="00D11E5D">
            <w:pPr>
              <w:rPr>
                <w:sz w:val="28"/>
              </w:rPr>
            </w:pPr>
            <w:r w:rsidRPr="00013663">
              <w:rPr>
                <w:sz w:val="28"/>
              </w:rPr>
              <w:t>Specific Religion:</w:t>
            </w:r>
          </w:p>
        </w:tc>
      </w:tr>
      <w:tr w:rsidR="003C5C11" w14:paraId="1A0E0201" w14:textId="77777777" w:rsidTr="00013663">
        <w:tc>
          <w:tcPr>
            <w:tcW w:w="3638" w:type="dxa"/>
            <w:shd w:val="clear" w:color="auto" w:fill="E2EFD9" w:themeFill="accent6" w:themeFillTint="33"/>
          </w:tcPr>
          <w:p w14:paraId="671A85AC" w14:textId="7B8F5FA4" w:rsidR="003C5C11" w:rsidRPr="00D11E5D" w:rsidRDefault="003C5C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3990" w:type="dxa"/>
            <w:shd w:val="clear" w:color="auto" w:fill="E2EFD9" w:themeFill="accent6" w:themeFillTint="33"/>
          </w:tcPr>
          <w:p w14:paraId="7F870600" w14:textId="77777777" w:rsidR="003C5C11" w:rsidRPr="00013663" w:rsidRDefault="003C5C11" w:rsidP="00926281"/>
        </w:tc>
        <w:tc>
          <w:tcPr>
            <w:tcW w:w="3901" w:type="dxa"/>
            <w:shd w:val="clear" w:color="auto" w:fill="E2EFD9" w:themeFill="accent6" w:themeFillTint="33"/>
          </w:tcPr>
          <w:p w14:paraId="79FE2B21" w14:textId="77777777" w:rsidR="003C5C11" w:rsidRPr="00013663" w:rsidRDefault="003C5C11"/>
        </w:tc>
        <w:tc>
          <w:tcPr>
            <w:tcW w:w="3859" w:type="dxa"/>
            <w:shd w:val="clear" w:color="auto" w:fill="E2EFD9" w:themeFill="accent6" w:themeFillTint="33"/>
          </w:tcPr>
          <w:p w14:paraId="26C97804" w14:textId="77777777" w:rsidR="003C5C11" w:rsidRPr="00013663" w:rsidRDefault="003C5C11"/>
        </w:tc>
      </w:tr>
      <w:tr w:rsidR="00C17CE6" w14:paraId="344FF335" w14:textId="77777777" w:rsidTr="00C17CE6">
        <w:tc>
          <w:tcPr>
            <w:tcW w:w="3638" w:type="dxa"/>
          </w:tcPr>
          <w:p w14:paraId="24F180ED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Year B</w:t>
            </w:r>
          </w:p>
        </w:tc>
        <w:tc>
          <w:tcPr>
            <w:tcW w:w="3990" w:type="dxa"/>
          </w:tcPr>
          <w:p w14:paraId="5FEBDD09" w14:textId="5E05F50D" w:rsidR="00926281" w:rsidRPr="00013663" w:rsidRDefault="00926281" w:rsidP="00926281">
            <w:r w:rsidRPr="00013663">
              <w:t>L2.1: What do different people believe about God?</w:t>
            </w:r>
          </w:p>
          <w:p w14:paraId="768B9369" w14:textId="7672A05B" w:rsidR="00D11E5D" w:rsidRPr="00013663" w:rsidRDefault="00D11E5D" w:rsidP="00926281"/>
        </w:tc>
        <w:tc>
          <w:tcPr>
            <w:tcW w:w="3901" w:type="dxa"/>
          </w:tcPr>
          <w:p w14:paraId="0377BFFF" w14:textId="77777777" w:rsidR="00926281" w:rsidRPr="00013663" w:rsidRDefault="00926281">
            <w:r w:rsidRPr="00013663">
              <w:t>L2.3: Why is Jesus inspiring to some people?</w:t>
            </w:r>
          </w:p>
          <w:p w14:paraId="00684EEF" w14:textId="27FA70F1" w:rsidR="00C17CE6" w:rsidRPr="00013663" w:rsidRDefault="00926281">
            <w:r w:rsidRPr="00013663">
              <w:t>L2.6: Why do some people think that life is a journey and what significant experiences mark this?</w:t>
            </w:r>
          </w:p>
        </w:tc>
        <w:tc>
          <w:tcPr>
            <w:tcW w:w="3859" w:type="dxa"/>
          </w:tcPr>
          <w:p w14:paraId="03BA298D" w14:textId="77777777" w:rsidR="00DE0E94" w:rsidRPr="00013663" w:rsidRDefault="00DE0E94">
            <w:r w:rsidRPr="00013663">
              <w:t>How do people’s world views shape their actions?</w:t>
            </w:r>
          </w:p>
          <w:p w14:paraId="3CA8D714" w14:textId="3C7EB85B" w:rsidR="00C17CE6" w:rsidRPr="00013663" w:rsidRDefault="00DE0E94">
            <w:r w:rsidRPr="00013663">
              <w:t xml:space="preserve"> (U2.10)</w:t>
            </w:r>
          </w:p>
        </w:tc>
      </w:tr>
      <w:tr w:rsidR="003C5C11" w14:paraId="60E74445" w14:textId="77777777" w:rsidTr="00013663">
        <w:tc>
          <w:tcPr>
            <w:tcW w:w="3638" w:type="dxa"/>
            <w:shd w:val="clear" w:color="auto" w:fill="E2EFD9" w:themeFill="accent6" w:themeFillTint="33"/>
          </w:tcPr>
          <w:p w14:paraId="521419B2" w14:textId="40E65A64" w:rsidR="003C5C11" w:rsidRPr="00D11E5D" w:rsidRDefault="003C5C1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3990" w:type="dxa"/>
            <w:shd w:val="clear" w:color="auto" w:fill="E2EFD9" w:themeFill="accent6" w:themeFillTint="33"/>
          </w:tcPr>
          <w:p w14:paraId="682AAFE2" w14:textId="08C80538" w:rsidR="003C5C11" w:rsidRPr="00013663" w:rsidRDefault="00013663" w:rsidP="00926281">
            <w:r w:rsidRPr="00013663">
              <w:rPr>
                <w:b/>
              </w:rPr>
              <w:t>Big Questions God:</w:t>
            </w:r>
            <w:r>
              <w:t xml:space="preserve"> What do Muslims believe about God? Where do ideas about God come from?</w:t>
            </w:r>
            <w:bookmarkStart w:id="0" w:name="_GoBack"/>
            <w:bookmarkEnd w:id="0"/>
          </w:p>
        </w:tc>
        <w:tc>
          <w:tcPr>
            <w:tcW w:w="3901" w:type="dxa"/>
            <w:shd w:val="clear" w:color="auto" w:fill="E2EFD9" w:themeFill="accent6" w:themeFillTint="33"/>
          </w:tcPr>
          <w:p w14:paraId="48AA525C" w14:textId="77777777" w:rsidR="003C5C11" w:rsidRPr="00013663" w:rsidRDefault="003C5C11"/>
        </w:tc>
        <w:tc>
          <w:tcPr>
            <w:tcW w:w="3859" w:type="dxa"/>
            <w:shd w:val="clear" w:color="auto" w:fill="E2EFD9" w:themeFill="accent6" w:themeFillTint="33"/>
          </w:tcPr>
          <w:p w14:paraId="4926646B" w14:textId="77777777" w:rsidR="003C5C11" w:rsidRPr="00013663" w:rsidRDefault="003C5C11"/>
        </w:tc>
      </w:tr>
      <w:tr w:rsidR="00D11E5D" w14:paraId="55EEC0C7" w14:textId="77777777" w:rsidTr="00BC02FE">
        <w:tc>
          <w:tcPr>
            <w:tcW w:w="15388" w:type="dxa"/>
            <w:gridSpan w:val="4"/>
          </w:tcPr>
          <w:p w14:paraId="7A32116A" w14:textId="5B4DF2A7" w:rsidR="00926281" w:rsidRPr="00D11E5D" w:rsidRDefault="00D11E5D" w:rsidP="00926281">
            <w:pPr>
              <w:rPr>
                <w:sz w:val="32"/>
              </w:rPr>
            </w:pPr>
            <w:r w:rsidRPr="00D11E5D">
              <w:rPr>
                <w:sz w:val="32"/>
              </w:rPr>
              <w:t>Throughout each</w:t>
            </w:r>
            <w:r w:rsidR="00926281">
              <w:rPr>
                <w:sz w:val="32"/>
              </w:rPr>
              <w:t xml:space="preserve"> year look at : </w:t>
            </w:r>
            <w:r w:rsidR="00926281" w:rsidRPr="00013663">
              <w:rPr>
                <w:b/>
                <w:sz w:val="32"/>
              </w:rPr>
              <w:t>Why are festivals important to religious communities</w:t>
            </w:r>
            <w:r w:rsidR="00926281">
              <w:rPr>
                <w:sz w:val="32"/>
              </w:rPr>
              <w:t>?</w:t>
            </w:r>
          </w:p>
          <w:p w14:paraId="6DD3158D" w14:textId="44DF249B" w:rsidR="00D11E5D" w:rsidRPr="00D11E5D" w:rsidRDefault="00D11E5D">
            <w:pPr>
              <w:rPr>
                <w:sz w:val="32"/>
              </w:rPr>
            </w:pPr>
          </w:p>
        </w:tc>
      </w:tr>
    </w:tbl>
    <w:p w14:paraId="43666431" w14:textId="77777777" w:rsidR="00CC139B" w:rsidRDefault="00013663"/>
    <w:sectPr w:rsidR="00CC139B" w:rsidSect="00C17C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B693" w14:textId="77777777" w:rsidR="00090C27" w:rsidRDefault="00090C27" w:rsidP="00C17CE6">
      <w:pPr>
        <w:spacing w:after="0" w:line="240" w:lineRule="auto"/>
      </w:pPr>
      <w:r>
        <w:separator/>
      </w:r>
    </w:p>
  </w:endnote>
  <w:endnote w:type="continuationSeparator" w:id="0">
    <w:p w14:paraId="54716A30" w14:textId="77777777" w:rsidR="00090C27" w:rsidRDefault="00090C27" w:rsidP="00C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3507" w14:textId="77777777" w:rsidR="00090C27" w:rsidRDefault="00090C27" w:rsidP="00C17CE6">
      <w:pPr>
        <w:spacing w:after="0" w:line="240" w:lineRule="auto"/>
      </w:pPr>
      <w:r>
        <w:separator/>
      </w:r>
    </w:p>
  </w:footnote>
  <w:footnote w:type="continuationSeparator" w:id="0">
    <w:p w14:paraId="7BE48611" w14:textId="77777777" w:rsidR="00090C27" w:rsidRDefault="00090C27" w:rsidP="00C1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6F3" w14:textId="41668868" w:rsidR="00C17CE6" w:rsidRPr="00C17CE6" w:rsidRDefault="00926281" w:rsidP="00C17CE6">
    <w:pPr>
      <w:pStyle w:val="Header"/>
      <w:jc w:val="center"/>
      <w:rPr>
        <w:b/>
        <w:sz w:val="32"/>
      </w:rPr>
    </w:pPr>
    <w:r>
      <w:rPr>
        <w:b/>
        <w:sz w:val="32"/>
      </w:rPr>
      <w:t>Y2/ Y3</w:t>
    </w:r>
    <w:r w:rsidR="00C17CE6" w:rsidRPr="00C17CE6">
      <w:rPr>
        <w:b/>
        <w:sz w:val="32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F7"/>
    <w:multiLevelType w:val="multilevel"/>
    <w:tmpl w:val="FFC259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E6"/>
    <w:rsid w:val="00013663"/>
    <w:rsid w:val="00090C27"/>
    <w:rsid w:val="003C5C11"/>
    <w:rsid w:val="005D3A4D"/>
    <w:rsid w:val="00926281"/>
    <w:rsid w:val="00C17CE6"/>
    <w:rsid w:val="00D11E5D"/>
    <w:rsid w:val="00DE0E94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74DC"/>
  <w15:chartTrackingRefBased/>
  <w15:docId w15:val="{FB8E0C07-189B-46BD-BF78-2A730B4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E6"/>
  </w:style>
  <w:style w:type="paragraph" w:styleId="Footer">
    <w:name w:val="footer"/>
    <w:basedOn w:val="Normal"/>
    <w:link w:val="FooterChar"/>
    <w:uiPriority w:val="99"/>
    <w:unhideWhenUsed/>
    <w:rsid w:val="00C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E6"/>
  </w:style>
  <w:style w:type="table" w:styleId="TableGrid">
    <w:name w:val="Table Grid"/>
    <w:basedOn w:val="TableNormal"/>
    <w:uiPriority w:val="39"/>
    <w:rsid w:val="00C1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4</cp:revision>
  <dcterms:created xsi:type="dcterms:W3CDTF">2021-07-19T14:33:00Z</dcterms:created>
  <dcterms:modified xsi:type="dcterms:W3CDTF">2021-09-16T10:36:00Z</dcterms:modified>
</cp:coreProperties>
</file>